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14:paraId="01CC24A1" w14:textId="77777777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14:paraId="5A346D20" w14:textId="77777777"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14:paraId="284B3BC5" w14:textId="77777777"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14:paraId="6940B18E" w14:textId="77777777"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14:paraId="71E88F3E" w14:textId="77777777" w:rsidR="009F69E8" w:rsidRPr="00B8230F" w:rsidRDefault="00805CB8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14:paraId="33D120FA" w14:textId="77777777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14:paraId="0FA5E592" w14:textId="77777777"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14:paraId="6A64C48A" w14:textId="77777777"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14:paraId="36D4E34F" w14:textId="77777777"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14:paraId="20212D3C" w14:textId="77777777"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14:paraId="504E0C68" w14:textId="77777777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14:paraId="78EAE9EA" w14:textId="77777777"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671CA0B4" w14:textId="77777777"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14:paraId="3FDE8039" w14:textId="77777777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5D3EC4A7" w14:textId="77777777"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14:paraId="4C0B1076" w14:textId="77777777"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14:paraId="5F8357E1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14:paraId="4CCF4AD9" w14:textId="77777777"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14:paraId="47774731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14:paraId="45F2ECE8" w14:textId="77777777"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14:paraId="13774C69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14:paraId="62BB2099" w14:textId="77777777"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14:paraId="680153D3" w14:textId="77777777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14:paraId="55E9E119" w14:textId="77777777"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14:paraId="086D667C" w14:textId="77777777" w:rsidR="00E422AE" w:rsidRPr="00B8230F" w:rsidRDefault="00805CB8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14:paraId="25D58606" w14:textId="77777777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5F9A903" w14:textId="77777777"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aux </w:t>
            </w:r>
            <w:r w:rsidRPr="00E422AE">
              <w:rPr>
                <w:rFonts w:ascii="Calibri" w:hAnsi="Calibri"/>
              </w:rPr>
              <w:t xml:space="preserve"> réunions</w:t>
            </w:r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14:paraId="56F455C5" w14:textId="77777777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14:paraId="0B8354EC" w14:textId="77777777"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14:paraId="485D92D0" w14:textId="77777777"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14:paraId="48D60E6D" w14:textId="77777777"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14:paraId="70AB5572" w14:textId="77777777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14:paraId="768B4F2A" w14:textId="77777777"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</w:p>
          <w:p w14:paraId="5968EDFA" w14:textId="77777777" w:rsidR="00005D4B" w:rsidRDefault="00005D4B" w:rsidP="00005D4B">
            <w:pPr>
              <w:rPr>
                <w:rStyle w:val="CorpsdetexteCar"/>
              </w:rPr>
            </w:pP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297E6311" w14:textId="77777777"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14:paraId="5983FD6B" w14:textId="77777777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14:paraId="77F9E12F" w14:textId="77777777"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4840C222" w14:textId="77777777"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14:paraId="77646824" w14:textId="77777777"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14:paraId="61FC2C74" w14:textId="77777777"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14:paraId="22425641" w14:textId="77777777" w:rsidR="00703DA0" w:rsidRPr="00B8230F" w:rsidRDefault="00805CB8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14:paraId="65F3B59B" w14:textId="77777777"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14:paraId="518AEBC6" w14:textId="77777777" w:rsidR="00703DA0" w:rsidRPr="00B8230F" w:rsidRDefault="00805CB8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14:paraId="379DE0B1" w14:textId="77777777" w:rsidR="00BF784D" w:rsidRPr="006910AA" w:rsidRDefault="00BF784D" w:rsidP="00005D4B">
      <w:pPr>
        <w:pStyle w:val="Paragraphedeliste"/>
        <w:ind w:left="-426" w:right="146"/>
        <w:jc w:val="both"/>
        <w:rPr>
          <w:rFonts w:asciiTheme="minorHAnsi" w:hAnsiTheme="minorHAnsi" w:cstheme="minorHAnsi"/>
          <w:color w:val="0F243E"/>
          <w:sz w:val="16"/>
          <w:szCs w:val="16"/>
        </w:rPr>
      </w:pPr>
    </w:p>
    <w:p w14:paraId="3EC1B294" w14:textId="77777777" w:rsidR="00E615B8" w:rsidRPr="00757B7D" w:rsidRDefault="00266DB6" w:rsidP="00757B7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757B7D">
        <w:rPr>
          <w:rFonts w:asciiTheme="minorHAnsi" w:hAnsiTheme="minorHAnsi" w:cstheme="minorHAnsi"/>
          <w:b/>
          <w:color w:val="0F243E"/>
        </w:rPr>
        <w:t>C</w:t>
      </w:r>
      <w:r w:rsidR="00DB2E03" w:rsidRPr="00757B7D">
        <w:rPr>
          <w:rFonts w:asciiTheme="minorHAnsi" w:hAnsiTheme="minorHAnsi" w:cstheme="minorHAnsi"/>
          <w:b/>
          <w:color w:val="0F243E"/>
        </w:rPr>
        <w:t xml:space="preserve">e </w:t>
      </w:r>
      <w:r w:rsidRPr="00757B7D">
        <w:rPr>
          <w:rFonts w:asciiTheme="minorHAnsi" w:hAnsiTheme="minorHAnsi" w:cstheme="minorHAnsi"/>
          <w:b/>
          <w:color w:val="0F243E"/>
        </w:rPr>
        <w:t>formulaire</w:t>
      </w:r>
      <w:r w:rsidR="00E40935" w:rsidRPr="00757B7D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757B7D">
        <w:rPr>
          <w:rFonts w:asciiTheme="minorHAnsi" w:hAnsiTheme="minorHAnsi" w:cstheme="minorHAnsi"/>
          <w:b/>
          <w:color w:val="0070C0"/>
        </w:rPr>
        <w:t>*</w:t>
      </w:r>
      <w:r w:rsidRPr="00757B7D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757B7D">
        <w:rPr>
          <w:rFonts w:asciiTheme="minorHAnsi" w:hAnsiTheme="minorHAnsi" w:cstheme="minorHAnsi"/>
          <w:b/>
          <w:color w:val="0F243E"/>
        </w:rPr>
        <w:t>un</w:t>
      </w:r>
      <w:r w:rsidR="00DB2E03" w:rsidRPr="00757B7D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757B7D">
        <w:rPr>
          <w:rFonts w:asciiTheme="minorHAnsi" w:hAnsiTheme="minorHAnsi" w:cstheme="minorHAnsi"/>
          <w:b/>
          <w:color w:val="0070C0"/>
        </w:rPr>
        <w:t>*</w:t>
      </w:r>
      <w:r w:rsidR="00DB2E03" w:rsidRPr="00757B7D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757B7D">
        <w:rPr>
          <w:rFonts w:asciiTheme="minorHAnsi" w:hAnsiTheme="minorHAnsi" w:cstheme="minorHAnsi"/>
          <w:b/>
          <w:color w:val="0F243E"/>
        </w:rPr>
        <w:t>une</w:t>
      </w:r>
      <w:r w:rsidR="00DB2E03" w:rsidRPr="00757B7D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757B7D">
        <w:rPr>
          <w:rFonts w:asciiTheme="minorHAnsi" w:hAnsiTheme="minorHAnsi" w:cstheme="minorHAnsi"/>
          <w:b/>
          <w:color w:val="0070C0"/>
        </w:rPr>
        <w:t>*</w:t>
      </w:r>
      <w:r w:rsidRPr="00757B7D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757B7D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757B7D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757B7D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757B7D">
        <w:rPr>
          <w:rFonts w:asciiTheme="minorHAnsi" w:hAnsiTheme="minorHAnsi" w:cstheme="minorHAnsi"/>
          <w:color w:val="0F243E"/>
        </w:rPr>
        <w:t>*</w:t>
      </w:r>
    </w:p>
    <w:p w14:paraId="138E36C9" w14:textId="77777777" w:rsidR="00757B7D" w:rsidRPr="00757B7D" w:rsidRDefault="00805CB8" w:rsidP="00757B7D">
      <w:pPr>
        <w:ind w:right="-426"/>
        <w:jc w:val="center"/>
        <w:rPr>
          <w:rFonts w:ascii="Calibri" w:eastAsia="Calibri" w:hAnsi="Calibri"/>
          <w:sz w:val="22"/>
          <w:szCs w:val="22"/>
          <w:lang w:eastAsia="en-US"/>
        </w:rPr>
      </w:pPr>
      <w:hyperlink r:id="rId8" w:history="1">
        <w:r w:rsidR="00757B7D" w:rsidRPr="00757B7D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https://dpi-declaration.sante.gouv.fr/dpi-webapp/app/candidature/index/gt-fleurs-coupees-4542</w:t>
        </w:r>
      </w:hyperlink>
    </w:p>
    <w:p w14:paraId="1EB1B7B4" w14:textId="213BF0B6" w:rsidR="0000285B" w:rsidRDefault="0000285B" w:rsidP="00757B7D">
      <w:pPr>
        <w:ind w:right="-425"/>
        <w:jc w:val="center"/>
        <w:rPr>
          <w:rFonts w:asciiTheme="minorHAnsi" w:hAnsiTheme="minorHAnsi" w:cstheme="minorHAnsi"/>
          <w:b/>
          <w:color w:val="0000FF"/>
          <w:u w:val="single"/>
        </w:rPr>
      </w:pPr>
    </w:p>
    <w:p w14:paraId="1798624E" w14:textId="65EBB5FE" w:rsidR="00277289" w:rsidRPr="004C5D33" w:rsidRDefault="00A8745A" w:rsidP="0000285B">
      <w:pPr>
        <w:ind w:right="-425"/>
        <w:jc w:val="center"/>
        <w:rPr>
          <w:rFonts w:asciiTheme="minorHAnsi" w:hAnsiTheme="minorHAnsi" w:cstheme="minorHAnsi"/>
        </w:rPr>
      </w:pPr>
      <w:r w:rsidRPr="004C5D33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9" w:history="1">
        <w:r w:rsidR="0000285B" w:rsidRPr="0000285B">
          <w:rPr>
            <w:rFonts w:asciiTheme="minorHAnsi" w:eastAsia="Calibri" w:hAnsiTheme="minorHAnsi" w:cstheme="minorHAnsi"/>
            <w:color w:val="0000FF"/>
            <w:u w:val="single"/>
            <w:lang w:eastAsia="en-US"/>
          </w:rPr>
          <w:t>candidatures.gt-fleurs@anses.fr</w:t>
        </w:r>
      </w:hyperlink>
      <w:r w:rsidR="0000285B">
        <w:rPr>
          <w:rFonts w:asciiTheme="minorHAnsi" w:eastAsia="Calibri" w:hAnsiTheme="minorHAnsi" w:cstheme="minorHAnsi"/>
          <w:color w:val="0000FF"/>
          <w:u w:val="single"/>
          <w:lang w:eastAsia="en-US"/>
        </w:rPr>
        <w:t xml:space="preserve"> </w:t>
      </w:r>
      <w:r w:rsidR="007D1B88" w:rsidRPr="004C5D33">
        <w:rPr>
          <w:rFonts w:asciiTheme="minorHAnsi" w:hAnsiTheme="minorHAnsi" w:cstheme="minorHAnsi"/>
        </w:rPr>
        <w:t>si vous ne les connaissez pas.</w:t>
      </w:r>
    </w:p>
    <w:p w14:paraId="4BFFF844" w14:textId="77777777" w:rsidR="00DD4B45" w:rsidRPr="004C5D33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14:paraId="35E42FCE" w14:textId="77777777" w:rsidR="00685642" w:rsidRPr="004C5D33" w:rsidRDefault="00005D4B" w:rsidP="004F21FA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4C5D33">
        <w:rPr>
          <w:rFonts w:asciiTheme="minorHAnsi" w:hAnsiTheme="minorHAnsi" w:cstheme="minorHAnsi"/>
          <w:color w:val="0F243E"/>
        </w:rPr>
        <w:t>obligatoires.</w:t>
      </w:r>
      <w:r w:rsidRPr="004C5D33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4C5D33">
        <w:rPr>
          <w:rFonts w:asciiTheme="minorHAnsi" w:hAnsiTheme="minorHAnsi" w:cstheme="minorHAnsi"/>
          <w:color w:val="0F243E"/>
          <w:u w:val="single"/>
        </w:rPr>
        <w:t>portable</w:t>
      </w:r>
      <w:r w:rsidRPr="004C5D33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85642" w:rsidRPr="004C5D33" w:rsidSect="00F84CE5">
      <w:headerReference w:type="first" r:id="rId10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4621" w14:textId="77777777" w:rsidR="0050770D" w:rsidRDefault="0050770D">
      <w:r>
        <w:separator/>
      </w:r>
    </w:p>
  </w:endnote>
  <w:endnote w:type="continuationSeparator" w:id="0">
    <w:p w14:paraId="1AA67733" w14:textId="77777777"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0AC948" w14:textId="77777777" w:rsidR="0050770D" w:rsidRDefault="0050770D">
      <w:r>
        <w:separator/>
      </w:r>
    </w:p>
  </w:footnote>
  <w:footnote w:type="continuationSeparator" w:id="0">
    <w:p w14:paraId="62F2F434" w14:textId="77777777"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71AB3" w14:textId="77777777"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30DB1BA" wp14:editId="7F681637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07F102" w14:textId="77777777"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14:paraId="11B5CB79" w14:textId="77777777" w:rsidR="0094077B" w:rsidRPr="00A20C28" w:rsidRDefault="0094077B" w:rsidP="00F84CE5">
    <w:pPr>
      <w:ind w:left="3402" w:right="708"/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 xml:space="preserve">Appel à candidatures </w:t>
    </w:r>
    <w:r w:rsidR="00876CA1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d’experts 20</w:t>
    </w:r>
    <w:r w:rsidR="007847AE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2</w:t>
    </w:r>
    <w:r w:rsidR="003A4285">
      <w:rPr>
        <w:rFonts w:asciiTheme="minorHAnsi" w:hAnsiTheme="minorHAnsi" w:cstheme="minorHAnsi"/>
        <w:b/>
        <w:color w:val="000000" w:themeColor="text1"/>
        <w:sz w:val="24"/>
        <w:szCs w:val="24"/>
      </w:rPr>
      <w:t>5</w:t>
    </w:r>
  </w:p>
  <w:p w14:paraId="064B8A3F" w14:textId="77777777" w:rsidR="009F69E8" w:rsidRPr="00A20C28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4"/>
        <w:szCs w:val="24"/>
      </w:rPr>
    </w:pPr>
    <w:r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Formulaire de candidature</w:t>
    </w:r>
    <w:r w:rsidR="00E40935" w:rsidRPr="00A20C28">
      <w:rPr>
        <w:rFonts w:asciiTheme="minorHAnsi" w:hAnsiTheme="minorHAnsi" w:cstheme="minorHAnsi"/>
        <w:b/>
        <w:color w:val="000000" w:themeColor="text1"/>
        <w:sz w:val="24"/>
        <w:szCs w:val="24"/>
      </w:rPr>
      <w:t>/Lettre de motivation</w:t>
    </w:r>
  </w:p>
  <w:p w14:paraId="1B034996" w14:textId="77777777" w:rsidR="00876CA1" w:rsidRPr="00A20C28" w:rsidRDefault="00876CA1" w:rsidP="00005D4B">
    <w:pPr>
      <w:jc w:val="center"/>
      <w:rPr>
        <w:rFonts w:asciiTheme="minorHAnsi" w:hAnsiTheme="minorHAnsi" w:cstheme="minorHAnsi"/>
        <w:b/>
        <w:color w:val="000000" w:themeColor="text1"/>
        <w:sz w:val="24"/>
        <w:szCs w:val="24"/>
      </w:rPr>
    </w:pPr>
  </w:p>
  <w:p w14:paraId="682AC9E5" w14:textId="77777777" w:rsidR="00DA4185" w:rsidRPr="0000285B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00285B">
      <w:rPr>
        <w:rFonts w:asciiTheme="minorHAnsi" w:hAnsiTheme="minorHAnsi" w:cstheme="minorHAnsi"/>
        <w:b/>
        <w:color w:val="000000" w:themeColor="text1"/>
        <w:sz w:val="22"/>
        <w:szCs w:val="22"/>
      </w:rPr>
      <w:t>Groupe de travail (GT)</w:t>
    </w:r>
  </w:p>
  <w:p w14:paraId="0367D3D6" w14:textId="60817811" w:rsidR="00D26489" w:rsidRPr="0000285B" w:rsidRDefault="00D26489" w:rsidP="00D26489">
    <w:pPr>
      <w:tabs>
        <w:tab w:val="right" w:leader="dot" w:pos="3969"/>
        <w:tab w:val="left" w:pos="4320"/>
        <w:tab w:val="right" w:leader="dot" w:pos="9639"/>
      </w:tabs>
      <w:ind w:left="2268" w:right="-426"/>
      <w:jc w:val="center"/>
      <w:outlineLvl w:val="0"/>
      <w:rPr>
        <w:rFonts w:asciiTheme="minorHAnsi" w:hAnsiTheme="minorHAnsi" w:cstheme="minorHAnsi"/>
        <w:b/>
        <w:color w:val="000000" w:themeColor="text1"/>
        <w:sz w:val="22"/>
        <w:szCs w:val="22"/>
      </w:rPr>
    </w:pPr>
    <w:r w:rsidRPr="00D26489">
      <w:rPr>
        <w:rFonts w:asciiTheme="minorHAnsi" w:hAnsiTheme="minorHAnsi" w:cstheme="minorHAnsi"/>
        <w:b/>
        <w:color w:val="000000" w:themeColor="text1"/>
        <w:sz w:val="22"/>
        <w:szCs w:val="22"/>
      </w:rPr>
      <w:t xml:space="preserve">« Expertise sur les risques relatifs à l’exposition professionnelle aux agents chimiques dangereux dans le secteur des fleurs coupées » </w:t>
    </w:r>
  </w:p>
  <w:p w14:paraId="4E74587D" w14:textId="77777777"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hj/QxPVazbr+B8pWkMR5051Tpd6PbX+y6s5f0N7D+pzgpAJKQFhilXOOuK0rKNNcW/33JCGkuR7aquBx1gv3g==" w:salt="5qucuHwzZfzVf4h+mFAZeA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A3"/>
    <w:rsid w:val="000025D0"/>
    <w:rsid w:val="0000285B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F47B7"/>
    <w:rsid w:val="001020E1"/>
    <w:rsid w:val="001133B7"/>
    <w:rsid w:val="001179DA"/>
    <w:rsid w:val="0012515C"/>
    <w:rsid w:val="00134C5D"/>
    <w:rsid w:val="0013719B"/>
    <w:rsid w:val="00142C0C"/>
    <w:rsid w:val="00143CC9"/>
    <w:rsid w:val="0015578F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A4285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B77E7"/>
    <w:rsid w:val="004C296D"/>
    <w:rsid w:val="004C35D0"/>
    <w:rsid w:val="004C5D33"/>
    <w:rsid w:val="004D19B9"/>
    <w:rsid w:val="004D66CE"/>
    <w:rsid w:val="004E07CD"/>
    <w:rsid w:val="004E5EF8"/>
    <w:rsid w:val="004F21FA"/>
    <w:rsid w:val="004F38B2"/>
    <w:rsid w:val="004F480F"/>
    <w:rsid w:val="005028A3"/>
    <w:rsid w:val="00503F9A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0AA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4CAF"/>
    <w:rsid w:val="00755346"/>
    <w:rsid w:val="00757B7D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804C6E"/>
    <w:rsid w:val="00805CB8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0C28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E7969"/>
    <w:rsid w:val="00AF0FD3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489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2577"/>
    <o:shapelayout v:ext="edit">
      <o:idmap v:ext="edit" data="1"/>
    </o:shapelayout>
  </w:shapeDefaults>
  <w:decimalSymbol w:val=","/>
  <w:listSeparator w:val=";"/>
  <w14:docId w14:val="649D6151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pi-declaration.sante.gouv.fr/dpi-webapp/app/candidature/index/gt-fleurs-coupees-454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ndidatures.gt-fleurs@anse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3163-9E55-4B9D-A0E5-4D817088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2025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4</cp:revision>
  <cp:lastPrinted>2023-02-10T08:33:00Z</cp:lastPrinted>
  <dcterms:created xsi:type="dcterms:W3CDTF">2025-03-21T14:30:00Z</dcterms:created>
  <dcterms:modified xsi:type="dcterms:W3CDTF">2025-03-21T14:34:00Z</dcterms:modified>
</cp:coreProperties>
</file>